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E71F" w14:textId="77777777" w:rsidR="005600AB" w:rsidRPr="0079093A" w:rsidRDefault="005600AB" w:rsidP="005600AB">
      <w:pPr>
        <w:spacing w:after="0" w:line="240" w:lineRule="auto"/>
        <w:rPr>
          <w:rFonts w:cstheme="minorHAnsi"/>
        </w:rPr>
      </w:pPr>
      <w:r w:rsidRPr="0079093A">
        <w:rPr>
          <w:rFonts w:eastAsia="Times New Roman" w:cstheme="minorHAnsi"/>
          <w:color w:val="1D2129"/>
          <w:sz w:val="24"/>
          <w:szCs w:val="24"/>
          <w:lang w:val="en"/>
        </w:rPr>
        <w:t>TRIPP Foundation Social Media Policy</w:t>
      </w:r>
      <w:r w:rsidRPr="0079093A">
        <w:rPr>
          <w:rFonts w:eastAsia="Times New Roman" w:cstheme="minorHAnsi"/>
          <w:color w:val="1D2129"/>
          <w:sz w:val="24"/>
          <w:szCs w:val="24"/>
          <w:lang w:val="en"/>
        </w:rPr>
        <w:br/>
      </w:r>
    </w:p>
    <w:p w14:paraId="4006745E" w14:textId="77777777" w:rsidR="005600AB" w:rsidRPr="0079093A" w:rsidRDefault="005600AB" w:rsidP="005600AB">
      <w:pPr>
        <w:rPr>
          <w:rFonts w:cstheme="minorHAnsi"/>
        </w:rPr>
      </w:pPr>
      <w:r w:rsidRPr="0079093A">
        <w:rPr>
          <w:rFonts w:cstheme="minorHAnsi"/>
        </w:rPr>
        <w:t xml:space="preserve"> BY POSTING ON ANY TRIPP FOUNDATION SOCIAL MEDIA SITE YOU AGREE TO THESE TERMS. TRIPP Foundation has opened public pages on social media sites for viewing content and/or videos and posting comments. By accessing, viewing and/or posting any content related directly or indirectly to TRIPP Foundation on any social media site on the internet, you accept, without limitation or qualification, the following terms of use. If you do not agree to the terms of this Policy, you should not view or post any content to any social media site on the internet. Your use of Social Media Sites is proof of acceptance of this Policy and has the same effect as if you had physically signed an agreement to adhere to this policy.</w:t>
      </w:r>
    </w:p>
    <w:p w14:paraId="52AB0766" w14:textId="77777777" w:rsidR="005600AB" w:rsidRPr="0079093A" w:rsidRDefault="005600AB" w:rsidP="005600AB">
      <w:pPr>
        <w:rPr>
          <w:rFonts w:cstheme="minorHAnsi"/>
        </w:rPr>
      </w:pPr>
    </w:p>
    <w:p w14:paraId="0647B850" w14:textId="77777777" w:rsidR="005600AB" w:rsidRPr="0079093A" w:rsidRDefault="005600AB" w:rsidP="005600AB">
      <w:pPr>
        <w:rPr>
          <w:rFonts w:cstheme="minorHAnsi"/>
        </w:rPr>
      </w:pPr>
      <w:r w:rsidRPr="0079093A">
        <w:rPr>
          <w:rFonts w:cstheme="minorHAnsi"/>
        </w:rPr>
        <w:t xml:space="preserve"> 1. You must be at least 18 years of age to post any content on any Social Media Site.</w:t>
      </w:r>
    </w:p>
    <w:p w14:paraId="087689E4" w14:textId="77777777" w:rsidR="005600AB" w:rsidRPr="0079093A" w:rsidRDefault="005600AB" w:rsidP="005600AB">
      <w:pPr>
        <w:rPr>
          <w:rFonts w:cstheme="minorHAnsi"/>
        </w:rPr>
      </w:pPr>
      <w:r w:rsidRPr="0079093A">
        <w:rPr>
          <w:rFonts w:cstheme="minorHAnsi"/>
        </w:rPr>
        <w:t xml:space="preserve"> 2. You are prohibited from posting any content that is personal health information including client images on any social media site unless it is your individual information or you have explicit permission to do so. You are also prohibited from using the Social Media Site to provide medical advice or medical commentary.</w:t>
      </w:r>
    </w:p>
    <w:p w14:paraId="4694A57A" w14:textId="77777777" w:rsidR="005600AB" w:rsidRPr="0079093A" w:rsidRDefault="005600AB" w:rsidP="005600AB">
      <w:pPr>
        <w:rPr>
          <w:rFonts w:cstheme="minorHAnsi"/>
        </w:rPr>
      </w:pPr>
      <w:r w:rsidRPr="0079093A">
        <w:rPr>
          <w:rFonts w:cstheme="minorHAnsi"/>
        </w:rPr>
        <w:t xml:space="preserve"> 3. As a guest posting content to any Social Media Site on the internet, you agree that you will not:</w:t>
      </w:r>
    </w:p>
    <w:p w14:paraId="4F9D1542" w14:textId="77777777" w:rsidR="005600AB" w:rsidRPr="0079093A" w:rsidRDefault="005600AB" w:rsidP="005600AB">
      <w:pPr>
        <w:rPr>
          <w:rFonts w:cstheme="minorHAnsi"/>
        </w:rPr>
      </w:pPr>
      <w:r w:rsidRPr="0079093A">
        <w:rPr>
          <w:rFonts w:cstheme="minorHAnsi"/>
        </w:rPr>
        <w:t xml:space="preserve"> a. Violate any local, state, or federal laws and regulations, including but not limited to copyright, HIPPA, and intellectual property right laws regarding any content that you send or receive via this Policy</w:t>
      </w:r>
    </w:p>
    <w:p w14:paraId="584559F2" w14:textId="77777777" w:rsidR="005600AB" w:rsidRPr="0079093A" w:rsidRDefault="005600AB" w:rsidP="005600AB">
      <w:pPr>
        <w:rPr>
          <w:rFonts w:cstheme="minorHAnsi"/>
        </w:rPr>
      </w:pPr>
      <w:r w:rsidRPr="0079093A">
        <w:rPr>
          <w:rFonts w:cstheme="minorHAnsi"/>
        </w:rPr>
        <w:t xml:space="preserve"> b. transmit any material (by uploading, posting, email or otherwise) that is unlawful, disruptive, threatening, profane, abusive, harassing, embarrassing, tortuous, defamatory, obscene, libelous, or is an invasion of another’s privacy, is hateful or racially, ethnically or otherwise objectionable; as solely determined by TRIPP Foundation</w:t>
      </w:r>
    </w:p>
    <w:p w14:paraId="77987200" w14:textId="77777777" w:rsidR="005600AB" w:rsidRPr="0079093A" w:rsidRDefault="005600AB" w:rsidP="005600AB">
      <w:pPr>
        <w:rPr>
          <w:rFonts w:cstheme="minorHAnsi"/>
        </w:rPr>
      </w:pPr>
      <w:r w:rsidRPr="0079093A">
        <w:rPr>
          <w:rFonts w:cstheme="minorHAnsi"/>
        </w:rPr>
        <w:t xml:space="preserve"> c. Impersonate any person or entity or falsely state or otherwise misrepresent your affiliation with a person or entity</w:t>
      </w:r>
    </w:p>
    <w:p w14:paraId="2E5A6914" w14:textId="77777777" w:rsidR="005600AB" w:rsidRPr="0079093A" w:rsidRDefault="005600AB" w:rsidP="005600AB">
      <w:pPr>
        <w:rPr>
          <w:rFonts w:cstheme="minorHAnsi"/>
        </w:rPr>
      </w:pPr>
      <w:r w:rsidRPr="0079093A">
        <w:rPr>
          <w:rFonts w:cstheme="minorHAnsi"/>
        </w:rPr>
        <w:t xml:space="preserve"> d. Transmit any unsolicited or unauthorized advertising, promotional materials, “junk mail”, “spam”, “chain letters”, or any other forms of solicitation</w:t>
      </w:r>
    </w:p>
    <w:p w14:paraId="5D7E0080" w14:textId="77777777" w:rsidR="005600AB" w:rsidRPr="0079093A" w:rsidRDefault="005600AB" w:rsidP="005600AB">
      <w:pPr>
        <w:rPr>
          <w:rFonts w:cstheme="minorHAnsi"/>
        </w:rPr>
      </w:pPr>
      <w:r w:rsidRPr="0079093A">
        <w:rPr>
          <w:rFonts w:cstheme="minorHAnsi"/>
        </w:rPr>
        <w:t xml:space="preserve"> e. Transmit any material (by uploading, posting, emailing or otherwise) that contains viruses, worms, or any other computer codes, files or programs designed to disable, interrupt, destroy or limit the functionality of any computer software or hardware or telecommunications equipment</w:t>
      </w:r>
    </w:p>
    <w:p w14:paraId="45E61F58" w14:textId="77777777" w:rsidR="005600AB" w:rsidRPr="0079093A" w:rsidRDefault="005600AB" w:rsidP="005600AB">
      <w:pPr>
        <w:rPr>
          <w:rFonts w:cstheme="minorHAnsi"/>
        </w:rPr>
      </w:pPr>
      <w:r w:rsidRPr="0079093A">
        <w:rPr>
          <w:rFonts w:cstheme="minorHAnsi"/>
        </w:rPr>
        <w:t xml:space="preserve"> 4. TRIPP Foundation reserves the right to monitor, prohibit, restrict, block, suspend, terminate, delete or discontinue your access to any of its Social Media Sites, at any time, without notice and for any reason at its sole discretion. TRIPP Foundation may remove, delete, block, filter or restrict, by any other means, any of its materials at its discretion. </w:t>
      </w:r>
    </w:p>
    <w:p w14:paraId="284D3B93" w14:textId="77777777" w:rsidR="005600AB" w:rsidRPr="0079093A" w:rsidRDefault="005600AB" w:rsidP="005600AB">
      <w:pPr>
        <w:rPr>
          <w:rFonts w:cstheme="minorHAnsi"/>
        </w:rPr>
      </w:pPr>
      <w:r w:rsidRPr="0079093A">
        <w:rPr>
          <w:rFonts w:cstheme="minorHAnsi"/>
        </w:rPr>
        <w:lastRenderedPageBreak/>
        <w:t xml:space="preserve"> 5. Use your best judgment. Remember to always use good judgment and common sense in deciding what you publish. If you're about to publish something that makes you the slightest bit uncomfortable, review the information in light of the aforementioned terms. If you're still unsure whether you should post it on the Social Media Site, don’t.</w:t>
      </w:r>
    </w:p>
    <w:p w14:paraId="35F3509E" w14:textId="77777777" w:rsidR="005600AB" w:rsidRPr="0079093A" w:rsidRDefault="005600AB" w:rsidP="005600AB">
      <w:pPr>
        <w:rPr>
          <w:rFonts w:cstheme="minorHAnsi"/>
        </w:rPr>
      </w:pPr>
      <w:r w:rsidRPr="0079093A">
        <w:rPr>
          <w:rFonts w:cstheme="minorHAnsi"/>
        </w:rPr>
        <w:t xml:space="preserve"> 6. By posting any content on its Social Media Site, you grant TRIPP Foundation the irrevocable right to reproduce, distribute, publish, display such content and the right to create derivative works from your content, edit or modify such content and use such content for any TRIPP Foundation purpose.</w:t>
      </w:r>
    </w:p>
    <w:p w14:paraId="52688B8C" w14:textId="77777777" w:rsidR="005600AB" w:rsidRPr="0079093A" w:rsidRDefault="005600AB" w:rsidP="005600AB">
      <w:pPr>
        <w:rPr>
          <w:rFonts w:cstheme="minorHAnsi"/>
        </w:rPr>
      </w:pPr>
      <w:r w:rsidRPr="0079093A">
        <w:rPr>
          <w:rFonts w:cstheme="minorHAnsi"/>
        </w:rPr>
        <w:t xml:space="preserve"> 7. You shall defend, indemnify, and hold TRIPP Foundation and its respective officers, directors, employees, contractors, agents, successors and assigns harmless from and against any liability, and shall promptly reimburse them for, any and all losses, claims, damages, settlements, costs, and liabilities of any nature whatsoever (including reasonable attorneys’ fees) to which any of them may become subject arising out of, based upon, as a result of, or in any way connected with, your posting of any content to a social media site, any third party claims of infringement or any breach of this policy.</w:t>
      </w:r>
    </w:p>
    <w:p w14:paraId="0FBE6503" w14:textId="77777777" w:rsidR="005600AB" w:rsidRPr="0079093A" w:rsidRDefault="005600AB" w:rsidP="005600AB">
      <w:pPr>
        <w:rPr>
          <w:rFonts w:cstheme="minorHAnsi"/>
        </w:rPr>
      </w:pPr>
      <w:r w:rsidRPr="0079093A">
        <w:rPr>
          <w:rFonts w:cstheme="minorHAnsi"/>
        </w:rPr>
        <w:t xml:space="preserve"> 8. YOU EXPRESSLY ACKNOWLEDGE THAT YOU ASSUME ALL RESPONSBILITY RELATED TO THE SECURITY, PRIVACY, AND CONFIDENTIALITY RISKS INHERENT IN SENDING ANY CONTENT OVER THE INTERNET. By its very nature, a website and the internet cannot be absolutely protected against intentional or malicious intrusion attempts. TRIPP Foundation does not control the third party sites and the internet over which you may choose to send confidential personal or health information or other content and, therefore, TRIPP FOUNDATION DOES NOT WARRANT ANY SAFEGUARD AGAINST ANY such interceptions or compromises of your information when posting any content on an internet site, you should think carefully about your own privacy in disclosing detailed or private information about yourself, your family or others. </w:t>
      </w:r>
    </w:p>
    <w:p w14:paraId="1635CDD4" w14:textId="77777777" w:rsidR="005600AB" w:rsidRPr="0079093A" w:rsidRDefault="005600AB" w:rsidP="005600AB">
      <w:pPr>
        <w:rPr>
          <w:rFonts w:cstheme="minorHAnsi"/>
        </w:rPr>
      </w:pPr>
      <w:r w:rsidRPr="0079093A">
        <w:rPr>
          <w:rFonts w:cstheme="minorHAnsi"/>
        </w:rPr>
        <w:t xml:space="preserve"> 9. You agree that any claim or dispute relating to your posting of any content on a Social Media Site on the internet shall be construed in accordance with the laws of the State of Iowa and you agree to be bound and shall be subject to the exclusive jurisdiction of the local, state and federal courts located in Scott County, Iowa.</w:t>
      </w:r>
    </w:p>
    <w:p w14:paraId="2925F829" w14:textId="77777777" w:rsidR="00301253" w:rsidRPr="0079093A" w:rsidRDefault="005600AB" w:rsidP="005600AB">
      <w:pPr>
        <w:rPr>
          <w:rFonts w:cstheme="minorHAnsi"/>
        </w:rPr>
      </w:pPr>
      <w:r w:rsidRPr="0079093A">
        <w:rPr>
          <w:rFonts w:cstheme="minorHAnsi"/>
        </w:rPr>
        <w:t xml:space="preserve"> 10. THIS POLICY MAY BE UPDATED AT ANY TIME WITHOUT NOTICE, AND EACH TIME A USER ACCESSES A SOCIAL NETWORKING SITE, THE NEW POLICY WILL GOVERN, USAGE, EFFECTIVE UPON POSTING. To remain in compliance, TRIPP Foundation suggests that you review the Policy, as well as the other website policies, at regular intervals. By continuing to post any content after such new terms are posted, you accept and agree to any and all such modifications to this Policy.</w:t>
      </w:r>
    </w:p>
    <w:sectPr w:rsidR="00301253" w:rsidRPr="007909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5AFA" w14:textId="77777777" w:rsidR="008227CB" w:rsidRDefault="008227CB" w:rsidP="002B461C">
      <w:pPr>
        <w:spacing w:after="0" w:line="240" w:lineRule="auto"/>
      </w:pPr>
      <w:r>
        <w:separator/>
      </w:r>
    </w:p>
  </w:endnote>
  <w:endnote w:type="continuationSeparator" w:id="0">
    <w:p w14:paraId="43FA7E9F" w14:textId="77777777" w:rsidR="008227CB" w:rsidRDefault="008227CB" w:rsidP="002B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39D1" w14:textId="77777777" w:rsidR="002B461C" w:rsidRDefault="002B461C">
    <w:pPr>
      <w:pStyle w:val="Footer"/>
    </w:pPr>
    <w:r>
      <w:t>Created: 2013</w:t>
    </w:r>
  </w:p>
  <w:p w14:paraId="53E8E7F5" w14:textId="213BE66C" w:rsidR="002B461C" w:rsidRDefault="002B461C">
    <w:pPr>
      <w:pStyle w:val="Footer"/>
    </w:pPr>
    <w:r>
      <w:t>Reviewed: 08/2017</w:t>
    </w:r>
    <w:r w:rsidR="0079093A">
      <w:t>, 01/2023</w:t>
    </w:r>
  </w:p>
  <w:p w14:paraId="29178476" w14:textId="77777777" w:rsidR="002B461C" w:rsidRDefault="002B461C">
    <w:pPr>
      <w:pStyle w:val="Footer"/>
    </w:pPr>
    <w:r>
      <w:t xml:space="preserve">Revised: </w:t>
    </w:r>
  </w:p>
  <w:p w14:paraId="06417046" w14:textId="77777777" w:rsidR="002B461C" w:rsidRDefault="002B461C">
    <w:pPr>
      <w:pStyle w:val="Footer"/>
    </w:pPr>
    <w:r>
      <w:t>Editor: Aloy</w:t>
    </w:r>
  </w:p>
  <w:p w14:paraId="177CD2E6" w14:textId="77777777" w:rsidR="002B461C" w:rsidRDefault="002B461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6145" w14:textId="77777777" w:rsidR="008227CB" w:rsidRDefault="008227CB" w:rsidP="002B461C">
      <w:pPr>
        <w:spacing w:after="0" w:line="240" w:lineRule="auto"/>
      </w:pPr>
      <w:r>
        <w:separator/>
      </w:r>
    </w:p>
  </w:footnote>
  <w:footnote w:type="continuationSeparator" w:id="0">
    <w:p w14:paraId="07CE3430" w14:textId="77777777" w:rsidR="008227CB" w:rsidRDefault="008227CB" w:rsidP="002B4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AB"/>
    <w:rsid w:val="00276448"/>
    <w:rsid w:val="002B461C"/>
    <w:rsid w:val="00301253"/>
    <w:rsid w:val="005600AB"/>
    <w:rsid w:val="0079093A"/>
    <w:rsid w:val="008227CB"/>
    <w:rsid w:val="00AD0652"/>
    <w:rsid w:val="00BA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1A24"/>
  <w15:docId w15:val="{4D447E39-F96E-472C-9F7A-4CF8007F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1C"/>
  </w:style>
  <w:style w:type="paragraph" w:styleId="Footer">
    <w:name w:val="footer"/>
    <w:basedOn w:val="Normal"/>
    <w:link w:val="FooterChar"/>
    <w:uiPriority w:val="99"/>
    <w:unhideWhenUsed/>
    <w:rsid w:val="002B4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1C"/>
  </w:style>
  <w:style w:type="paragraph" w:styleId="BalloonText">
    <w:name w:val="Balloon Text"/>
    <w:basedOn w:val="Normal"/>
    <w:link w:val="BalloonTextChar"/>
    <w:uiPriority w:val="99"/>
    <w:semiHidden/>
    <w:unhideWhenUsed/>
    <w:rsid w:val="002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362">
      <w:bodyDiv w:val="1"/>
      <w:marLeft w:val="0"/>
      <w:marRight w:val="0"/>
      <w:marTop w:val="0"/>
      <w:marBottom w:val="0"/>
      <w:divBdr>
        <w:top w:val="none" w:sz="0" w:space="0" w:color="auto"/>
        <w:left w:val="none" w:sz="0" w:space="0" w:color="auto"/>
        <w:bottom w:val="none" w:sz="0" w:space="0" w:color="auto"/>
        <w:right w:val="none" w:sz="0" w:space="0" w:color="auto"/>
      </w:divBdr>
      <w:divsChild>
        <w:div w:id="1030763544">
          <w:marLeft w:val="0"/>
          <w:marRight w:val="0"/>
          <w:marTop w:val="0"/>
          <w:marBottom w:val="0"/>
          <w:divBdr>
            <w:top w:val="none" w:sz="0" w:space="0" w:color="auto"/>
            <w:left w:val="none" w:sz="0" w:space="0" w:color="auto"/>
            <w:bottom w:val="none" w:sz="0" w:space="0" w:color="auto"/>
            <w:right w:val="none" w:sz="0" w:space="0" w:color="auto"/>
          </w:divBdr>
          <w:divsChild>
            <w:div w:id="1809590049">
              <w:marLeft w:val="0"/>
              <w:marRight w:val="0"/>
              <w:marTop w:val="0"/>
              <w:marBottom w:val="0"/>
              <w:divBdr>
                <w:top w:val="none" w:sz="0" w:space="0" w:color="auto"/>
                <w:left w:val="none" w:sz="0" w:space="0" w:color="auto"/>
                <w:bottom w:val="none" w:sz="0" w:space="0" w:color="auto"/>
                <w:right w:val="none" w:sz="0" w:space="0" w:color="auto"/>
              </w:divBdr>
              <w:divsChild>
                <w:div w:id="1274441618">
                  <w:marLeft w:val="0"/>
                  <w:marRight w:val="0"/>
                  <w:marTop w:val="0"/>
                  <w:marBottom w:val="0"/>
                  <w:divBdr>
                    <w:top w:val="none" w:sz="0" w:space="0" w:color="auto"/>
                    <w:left w:val="none" w:sz="0" w:space="0" w:color="auto"/>
                    <w:bottom w:val="none" w:sz="0" w:space="0" w:color="auto"/>
                    <w:right w:val="none" w:sz="0" w:space="0" w:color="auto"/>
                  </w:divBdr>
                  <w:divsChild>
                    <w:div w:id="591741475">
                      <w:marLeft w:val="0"/>
                      <w:marRight w:val="0"/>
                      <w:marTop w:val="0"/>
                      <w:marBottom w:val="0"/>
                      <w:divBdr>
                        <w:top w:val="none" w:sz="0" w:space="0" w:color="auto"/>
                        <w:left w:val="none" w:sz="0" w:space="0" w:color="auto"/>
                        <w:bottom w:val="none" w:sz="0" w:space="0" w:color="auto"/>
                        <w:right w:val="none" w:sz="0" w:space="0" w:color="auto"/>
                      </w:divBdr>
                      <w:divsChild>
                        <w:div w:id="434717792">
                          <w:marLeft w:val="0"/>
                          <w:marRight w:val="0"/>
                          <w:marTop w:val="0"/>
                          <w:marBottom w:val="0"/>
                          <w:divBdr>
                            <w:top w:val="none" w:sz="0" w:space="0" w:color="auto"/>
                            <w:left w:val="none" w:sz="0" w:space="0" w:color="auto"/>
                            <w:bottom w:val="none" w:sz="0" w:space="0" w:color="auto"/>
                            <w:right w:val="none" w:sz="0" w:space="0" w:color="auto"/>
                          </w:divBdr>
                          <w:divsChild>
                            <w:div w:id="1380084050">
                              <w:marLeft w:val="180"/>
                              <w:marRight w:val="0"/>
                              <w:marTop w:val="0"/>
                              <w:marBottom w:val="0"/>
                              <w:divBdr>
                                <w:top w:val="none" w:sz="0" w:space="0" w:color="auto"/>
                                <w:left w:val="none" w:sz="0" w:space="0" w:color="auto"/>
                                <w:bottom w:val="none" w:sz="0" w:space="0" w:color="auto"/>
                                <w:right w:val="none" w:sz="0" w:space="0" w:color="auto"/>
                              </w:divBdr>
                              <w:divsChild>
                                <w:div w:id="717555027">
                                  <w:marLeft w:val="0"/>
                                  <w:marRight w:val="0"/>
                                  <w:marTop w:val="0"/>
                                  <w:marBottom w:val="0"/>
                                  <w:divBdr>
                                    <w:top w:val="none" w:sz="0" w:space="0" w:color="auto"/>
                                    <w:left w:val="none" w:sz="0" w:space="0" w:color="auto"/>
                                    <w:bottom w:val="none" w:sz="0" w:space="0" w:color="auto"/>
                                    <w:right w:val="none" w:sz="0" w:space="0" w:color="auto"/>
                                  </w:divBdr>
                                  <w:divsChild>
                                    <w:div w:id="974872043">
                                      <w:marLeft w:val="0"/>
                                      <w:marRight w:val="0"/>
                                      <w:marTop w:val="0"/>
                                      <w:marBottom w:val="0"/>
                                      <w:divBdr>
                                        <w:top w:val="none" w:sz="0" w:space="0" w:color="auto"/>
                                        <w:left w:val="none" w:sz="0" w:space="0" w:color="auto"/>
                                        <w:bottom w:val="none" w:sz="0" w:space="0" w:color="auto"/>
                                        <w:right w:val="none" w:sz="0" w:space="0" w:color="auto"/>
                                      </w:divBdr>
                                      <w:divsChild>
                                        <w:div w:id="502937111">
                                          <w:marLeft w:val="0"/>
                                          <w:marRight w:val="0"/>
                                          <w:marTop w:val="0"/>
                                          <w:marBottom w:val="0"/>
                                          <w:divBdr>
                                            <w:top w:val="none" w:sz="0" w:space="0" w:color="auto"/>
                                            <w:left w:val="none" w:sz="0" w:space="0" w:color="auto"/>
                                            <w:bottom w:val="none" w:sz="0" w:space="0" w:color="auto"/>
                                            <w:right w:val="none" w:sz="0" w:space="0" w:color="auto"/>
                                          </w:divBdr>
                                          <w:divsChild>
                                            <w:div w:id="1209993848">
                                              <w:marLeft w:val="0"/>
                                              <w:marRight w:val="0"/>
                                              <w:marTop w:val="0"/>
                                              <w:marBottom w:val="0"/>
                                              <w:divBdr>
                                                <w:top w:val="single" w:sz="6" w:space="0" w:color="E5E6E9"/>
                                                <w:left w:val="single" w:sz="6" w:space="0" w:color="DFE0E4"/>
                                                <w:bottom w:val="single" w:sz="6" w:space="0" w:color="D0D1D5"/>
                                                <w:right w:val="single" w:sz="6" w:space="0" w:color="DFE0E4"/>
                                              </w:divBdr>
                                              <w:divsChild>
                                                <w:div w:id="880364601">
                                                  <w:marLeft w:val="0"/>
                                                  <w:marRight w:val="0"/>
                                                  <w:marTop w:val="0"/>
                                                  <w:marBottom w:val="0"/>
                                                  <w:divBdr>
                                                    <w:top w:val="none" w:sz="0" w:space="0" w:color="auto"/>
                                                    <w:left w:val="none" w:sz="0" w:space="0" w:color="auto"/>
                                                    <w:bottom w:val="none" w:sz="0" w:space="0" w:color="auto"/>
                                                    <w:right w:val="none" w:sz="0" w:space="0" w:color="auto"/>
                                                  </w:divBdr>
                                                  <w:divsChild>
                                                    <w:div w:id="1791393442">
                                                      <w:marLeft w:val="0"/>
                                                      <w:marRight w:val="0"/>
                                                      <w:marTop w:val="0"/>
                                                      <w:marBottom w:val="0"/>
                                                      <w:divBdr>
                                                        <w:top w:val="none" w:sz="0" w:space="0" w:color="auto"/>
                                                        <w:left w:val="none" w:sz="0" w:space="0" w:color="auto"/>
                                                        <w:bottom w:val="none" w:sz="0" w:space="0" w:color="auto"/>
                                                        <w:right w:val="none" w:sz="0" w:space="0" w:color="auto"/>
                                                      </w:divBdr>
                                                      <w:divsChild>
                                                        <w:div w:id="1644575100">
                                                          <w:marLeft w:val="0"/>
                                                          <w:marRight w:val="0"/>
                                                          <w:marTop w:val="0"/>
                                                          <w:marBottom w:val="0"/>
                                                          <w:divBdr>
                                                            <w:top w:val="none" w:sz="0" w:space="0" w:color="auto"/>
                                                            <w:left w:val="none" w:sz="0" w:space="0" w:color="auto"/>
                                                            <w:bottom w:val="none" w:sz="0" w:space="0" w:color="auto"/>
                                                            <w:right w:val="none" w:sz="0" w:space="0" w:color="auto"/>
                                                          </w:divBdr>
                                                          <w:divsChild>
                                                            <w:div w:id="1847403899">
                                                              <w:marLeft w:val="0"/>
                                                              <w:marRight w:val="0"/>
                                                              <w:marTop w:val="0"/>
                                                              <w:marBottom w:val="0"/>
                                                              <w:divBdr>
                                                                <w:top w:val="none" w:sz="0" w:space="0" w:color="auto"/>
                                                                <w:left w:val="none" w:sz="0" w:space="0" w:color="auto"/>
                                                                <w:bottom w:val="none" w:sz="0" w:space="0" w:color="auto"/>
                                                                <w:right w:val="none" w:sz="0" w:space="0" w:color="auto"/>
                                                              </w:divBdr>
                                                              <w:divsChild>
                                                                <w:div w:id="1249999346">
                                                                  <w:marLeft w:val="0"/>
                                                                  <w:marRight w:val="0"/>
                                                                  <w:marTop w:val="0"/>
                                                                  <w:marBottom w:val="0"/>
                                                                  <w:divBdr>
                                                                    <w:top w:val="single" w:sz="6" w:space="0" w:color="E5E6E9"/>
                                                                    <w:left w:val="single" w:sz="6" w:space="0" w:color="DFE0E4"/>
                                                                    <w:bottom w:val="single" w:sz="6" w:space="0" w:color="D0D1D5"/>
                                                                    <w:right w:val="single" w:sz="6" w:space="0" w:color="DFE0E4"/>
                                                                  </w:divBdr>
                                                                  <w:divsChild>
                                                                    <w:div w:id="974212734">
                                                                      <w:marLeft w:val="0"/>
                                                                      <w:marRight w:val="0"/>
                                                                      <w:marTop w:val="0"/>
                                                                      <w:marBottom w:val="0"/>
                                                                      <w:divBdr>
                                                                        <w:top w:val="none" w:sz="0" w:space="0" w:color="auto"/>
                                                                        <w:left w:val="none" w:sz="0" w:space="0" w:color="auto"/>
                                                                        <w:bottom w:val="none" w:sz="0" w:space="0" w:color="auto"/>
                                                                        <w:right w:val="none" w:sz="0" w:space="0" w:color="auto"/>
                                                                      </w:divBdr>
                                                                      <w:divsChild>
                                                                        <w:div w:id="2111780045">
                                                                          <w:marLeft w:val="0"/>
                                                                          <w:marRight w:val="0"/>
                                                                          <w:marTop w:val="0"/>
                                                                          <w:marBottom w:val="0"/>
                                                                          <w:divBdr>
                                                                            <w:top w:val="none" w:sz="0" w:space="0" w:color="auto"/>
                                                                            <w:left w:val="none" w:sz="0" w:space="0" w:color="auto"/>
                                                                            <w:bottom w:val="none" w:sz="0" w:space="0" w:color="auto"/>
                                                                            <w:right w:val="none" w:sz="0" w:space="0" w:color="auto"/>
                                                                          </w:divBdr>
                                                                          <w:divsChild>
                                                                            <w:div w:id="98840769">
                                                                              <w:marLeft w:val="0"/>
                                                                              <w:marRight w:val="0"/>
                                                                              <w:marTop w:val="60"/>
                                                                              <w:marBottom w:val="0"/>
                                                                              <w:divBdr>
                                                                                <w:top w:val="none" w:sz="0" w:space="0" w:color="auto"/>
                                                                                <w:left w:val="none" w:sz="0" w:space="0" w:color="auto"/>
                                                                                <w:bottom w:val="none" w:sz="0" w:space="0" w:color="auto"/>
                                                                                <w:right w:val="none" w:sz="0" w:space="0" w:color="auto"/>
                                                                              </w:divBdr>
                                                                              <w:divsChild>
                                                                                <w:div w:id="85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137591">
      <w:bodyDiv w:val="1"/>
      <w:marLeft w:val="0"/>
      <w:marRight w:val="0"/>
      <w:marTop w:val="0"/>
      <w:marBottom w:val="0"/>
      <w:divBdr>
        <w:top w:val="none" w:sz="0" w:space="0" w:color="auto"/>
        <w:left w:val="none" w:sz="0" w:space="0" w:color="auto"/>
        <w:bottom w:val="none" w:sz="0" w:space="0" w:color="auto"/>
        <w:right w:val="none" w:sz="0" w:space="0" w:color="auto"/>
      </w:divBdr>
      <w:divsChild>
        <w:div w:id="179007281">
          <w:marLeft w:val="0"/>
          <w:marRight w:val="0"/>
          <w:marTop w:val="0"/>
          <w:marBottom w:val="0"/>
          <w:divBdr>
            <w:top w:val="none" w:sz="0" w:space="0" w:color="auto"/>
            <w:left w:val="none" w:sz="0" w:space="0" w:color="auto"/>
            <w:bottom w:val="none" w:sz="0" w:space="0" w:color="auto"/>
            <w:right w:val="none" w:sz="0" w:space="0" w:color="auto"/>
          </w:divBdr>
          <w:divsChild>
            <w:div w:id="1714504318">
              <w:marLeft w:val="0"/>
              <w:marRight w:val="0"/>
              <w:marTop w:val="0"/>
              <w:marBottom w:val="0"/>
              <w:divBdr>
                <w:top w:val="none" w:sz="0" w:space="0" w:color="auto"/>
                <w:left w:val="none" w:sz="0" w:space="0" w:color="auto"/>
                <w:bottom w:val="none" w:sz="0" w:space="0" w:color="auto"/>
                <w:right w:val="none" w:sz="0" w:space="0" w:color="auto"/>
              </w:divBdr>
              <w:divsChild>
                <w:div w:id="2065328218">
                  <w:marLeft w:val="0"/>
                  <w:marRight w:val="0"/>
                  <w:marTop w:val="0"/>
                  <w:marBottom w:val="0"/>
                  <w:divBdr>
                    <w:top w:val="none" w:sz="0" w:space="0" w:color="auto"/>
                    <w:left w:val="none" w:sz="0" w:space="0" w:color="auto"/>
                    <w:bottom w:val="none" w:sz="0" w:space="0" w:color="auto"/>
                    <w:right w:val="none" w:sz="0" w:space="0" w:color="auto"/>
                  </w:divBdr>
                  <w:divsChild>
                    <w:div w:id="152066297">
                      <w:marLeft w:val="0"/>
                      <w:marRight w:val="0"/>
                      <w:marTop w:val="0"/>
                      <w:marBottom w:val="0"/>
                      <w:divBdr>
                        <w:top w:val="none" w:sz="0" w:space="0" w:color="auto"/>
                        <w:left w:val="none" w:sz="0" w:space="0" w:color="auto"/>
                        <w:bottom w:val="none" w:sz="0" w:space="0" w:color="auto"/>
                        <w:right w:val="none" w:sz="0" w:space="0" w:color="auto"/>
                      </w:divBdr>
                      <w:divsChild>
                        <w:div w:id="1687444026">
                          <w:marLeft w:val="0"/>
                          <w:marRight w:val="0"/>
                          <w:marTop w:val="0"/>
                          <w:marBottom w:val="0"/>
                          <w:divBdr>
                            <w:top w:val="none" w:sz="0" w:space="0" w:color="auto"/>
                            <w:left w:val="none" w:sz="0" w:space="0" w:color="auto"/>
                            <w:bottom w:val="none" w:sz="0" w:space="0" w:color="auto"/>
                            <w:right w:val="none" w:sz="0" w:space="0" w:color="auto"/>
                          </w:divBdr>
                          <w:divsChild>
                            <w:div w:id="528494434">
                              <w:marLeft w:val="180"/>
                              <w:marRight w:val="0"/>
                              <w:marTop w:val="0"/>
                              <w:marBottom w:val="0"/>
                              <w:divBdr>
                                <w:top w:val="none" w:sz="0" w:space="0" w:color="auto"/>
                                <w:left w:val="none" w:sz="0" w:space="0" w:color="auto"/>
                                <w:bottom w:val="none" w:sz="0" w:space="0" w:color="auto"/>
                                <w:right w:val="none" w:sz="0" w:space="0" w:color="auto"/>
                              </w:divBdr>
                              <w:divsChild>
                                <w:div w:id="1464928284">
                                  <w:marLeft w:val="0"/>
                                  <w:marRight w:val="0"/>
                                  <w:marTop w:val="0"/>
                                  <w:marBottom w:val="0"/>
                                  <w:divBdr>
                                    <w:top w:val="none" w:sz="0" w:space="0" w:color="auto"/>
                                    <w:left w:val="none" w:sz="0" w:space="0" w:color="auto"/>
                                    <w:bottom w:val="none" w:sz="0" w:space="0" w:color="auto"/>
                                    <w:right w:val="none" w:sz="0" w:space="0" w:color="auto"/>
                                  </w:divBdr>
                                  <w:divsChild>
                                    <w:div w:id="218906224">
                                      <w:marLeft w:val="0"/>
                                      <w:marRight w:val="0"/>
                                      <w:marTop w:val="0"/>
                                      <w:marBottom w:val="0"/>
                                      <w:divBdr>
                                        <w:top w:val="none" w:sz="0" w:space="0" w:color="auto"/>
                                        <w:left w:val="none" w:sz="0" w:space="0" w:color="auto"/>
                                        <w:bottom w:val="none" w:sz="0" w:space="0" w:color="auto"/>
                                        <w:right w:val="none" w:sz="0" w:space="0" w:color="auto"/>
                                      </w:divBdr>
                                      <w:divsChild>
                                        <w:div w:id="796872723">
                                          <w:marLeft w:val="0"/>
                                          <w:marRight w:val="0"/>
                                          <w:marTop w:val="0"/>
                                          <w:marBottom w:val="0"/>
                                          <w:divBdr>
                                            <w:top w:val="none" w:sz="0" w:space="0" w:color="auto"/>
                                            <w:left w:val="none" w:sz="0" w:space="0" w:color="auto"/>
                                            <w:bottom w:val="none" w:sz="0" w:space="0" w:color="auto"/>
                                            <w:right w:val="none" w:sz="0" w:space="0" w:color="auto"/>
                                          </w:divBdr>
                                          <w:divsChild>
                                            <w:div w:id="1613515525">
                                              <w:marLeft w:val="0"/>
                                              <w:marRight w:val="0"/>
                                              <w:marTop w:val="0"/>
                                              <w:marBottom w:val="0"/>
                                              <w:divBdr>
                                                <w:top w:val="single" w:sz="6" w:space="0" w:color="E5E6E9"/>
                                                <w:left w:val="single" w:sz="6" w:space="0" w:color="DFE0E4"/>
                                                <w:bottom w:val="single" w:sz="6" w:space="0" w:color="D0D1D5"/>
                                                <w:right w:val="single" w:sz="6" w:space="0" w:color="DFE0E4"/>
                                              </w:divBdr>
                                              <w:divsChild>
                                                <w:div w:id="99840080">
                                                  <w:marLeft w:val="0"/>
                                                  <w:marRight w:val="0"/>
                                                  <w:marTop w:val="0"/>
                                                  <w:marBottom w:val="0"/>
                                                  <w:divBdr>
                                                    <w:top w:val="none" w:sz="0" w:space="0" w:color="auto"/>
                                                    <w:left w:val="none" w:sz="0" w:space="0" w:color="auto"/>
                                                    <w:bottom w:val="none" w:sz="0" w:space="0" w:color="auto"/>
                                                    <w:right w:val="none" w:sz="0" w:space="0" w:color="auto"/>
                                                  </w:divBdr>
                                                  <w:divsChild>
                                                    <w:div w:id="324289584">
                                                      <w:marLeft w:val="0"/>
                                                      <w:marRight w:val="0"/>
                                                      <w:marTop w:val="0"/>
                                                      <w:marBottom w:val="0"/>
                                                      <w:divBdr>
                                                        <w:top w:val="none" w:sz="0" w:space="0" w:color="auto"/>
                                                        <w:left w:val="none" w:sz="0" w:space="0" w:color="auto"/>
                                                        <w:bottom w:val="none" w:sz="0" w:space="0" w:color="auto"/>
                                                        <w:right w:val="none" w:sz="0" w:space="0" w:color="auto"/>
                                                      </w:divBdr>
                                                      <w:divsChild>
                                                        <w:div w:id="801577796">
                                                          <w:marLeft w:val="0"/>
                                                          <w:marRight w:val="0"/>
                                                          <w:marTop w:val="0"/>
                                                          <w:marBottom w:val="0"/>
                                                          <w:divBdr>
                                                            <w:top w:val="none" w:sz="0" w:space="0" w:color="auto"/>
                                                            <w:left w:val="none" w:sz="0" w:space="0" w:color="auto"/>
                                                            <w:bottom w:val="none" w:sz="0" w:space="0" w:color="auto"/>
                                                            <w:right w:val="none" w:sz="0" w:space="0" w:color="auto"/>
                                                          </w:divBdr>
                                                          <w:divsChild>
                                                            <w:div w:id="652442020">
                                                              <w:marLeft w:val="0"/>
                                                              <w:marRight w:val="0"/>
                                                              <w:marTop w:val="0"/>
                                                              <w:marBottom w:val="0"/>
                                                              <w:divBdr>
                                                                <w:top w:val="none" w:sz="0" w:space="0" w:color="auto"/>
                                                                <w:left w:val="none" w:sz="0" w:space="0" w:color="auto"/>
                                                                <w:bottom w:val="none" w:sz="0" w:space="0" w:color="auto"/>
                                                                <w:right w:val="none" w:sz="0" w:space="0" w:color="auto"/>
                                                              </w:divBdr>
                                                              <w:divsChild>
                                                                <w:div w:id="127360044">
                                                                  <w:marLeft w:val="0"/>
                                                                  <w:marRight w:val="0"/>
                                                                  <w:marTop w:val="0"/>
                                                                  <w:marBottom w:val="0"/>
                                                                  <w:divBdr>
                                                                    <w:top w:val="single" w:sz="6" w:space="0" w:color="E5E6E9"/>
                                                                    <w:left w:val="single" w:sz="6" w:space="0" w:color="DFE0E4"/>
                                                                    <w:bottom w:val="single" w:sz="6" w:space="0" w:color="D0D1D5"/>
                                                                    <w:right w:val="single" w:sz="6" w:space="0" w:color="DFE0E4"/>
                                                                  </w:divBdr>
                                                                  <w:divsChild>
                                                                    <w:div w:id="2103140342">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sChild>
                                                                            <w:div w:id="1322734804">
                                                                              <w:marLeft w:val="0"/>
                                                                              <w:marRight w:val="0"/>
                                                                              <w:marTop w:val="60"/>
                                                                              <w:marBottom w:val="0"/>
                                                                              <w:divBdr>
                                                                                <w:top w:val="none" w:sz="0" w:space="0" w:color="auto"/>
                                                                                <w:left w:val="none" w:sz="0" w:space="0" w:color="auto"/>
                                                                                <w:bottom w:val="none" w:sz="0" w:space="0" w:color="auto"/>
                                                                                <w:right w:val="none" w:sz="0" w:space="0" w:color="auto"/>
                                                                              </w:divBdr>
                                                                              <w:divsChild>
                                                                                <w:div w:id="7066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 Alisha</dc:creator>
  <cp:lastModifiedBy>Loy, Alisha</cp:lastModifiedBy>
  <cp:revision>3</cp:revision>
  <dcterms:created xsi:type="dcterms:W3CDTF">2022-10-28T14:55:00Z</dcterms:created>
  <dcterms:modified xsi:type="dcterms:W3CDTF">2023-01-17T18:26:00Z</dcterms:modified>
</cp:coreProperties>
</file>